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9B7" w:rsidRPr="003E09B7" w:rsidRDefault="003E09B7" w:rsidP="003E09B7">
      <w:pPr>
        <w:pStyle w:val="Default"/>
        <w:rPr>
          <w:rFonts w:asciiTheme="minorHAnsi" w:hAnsiTheme="minorHAnsi" w:cstheme="minorHAnsi"/>
          <w:sz w:val="72"/>
          <w:szCs w:val="72"/>
        </w:rPr>
      </w:pPr>
      <w:r w:rsidRPr="003E09B7">
        <w:rPr>
          <w:rFonts w:asciiTheme="minorHAnsi" w:hAnsiTheme="minorHAnsi" w:cstheme="minorHAnsi"/>
          <w:b/>
          <w:bCs/>
          <w:sz w:val="72"/>
          <w:szCs w:val="72"/>
        </w:rPr>
        <w:t xml:space="preserve">Patients' Charter </w:t>
      </w:r>
    </w:p>
    <w:p w:rsidR="003E09B7" w:rsidRPr="003E09B7" w:rsidRDefault="003E09B7" w:rsidP="003E09B7">
      <w:pPr>
        <w:pStyle w:val="Default"/>
        <w:rPr>
          <w:rFonts w:asciiTheme="minorHAnsi" w:hAnsiTheme="minorHAnsi" w:cstheme="minorHAnsi"/>
          <w:sz w:val="28"/>
          <w:szCs w:val="28"/>
        </w:rPr>
      </w:pPr>
      <w:r w:rsidRPr="003E09B7">
        <w:rPr>
          <w:rFonts w:asciiTheme="minorHAnsi" w:hAnsiTheme="minorHAnsi" w:cstheme="minorHAnsi"/>
          <w:b/>
          <w:bCs/>
          <w:sz w:val="28"/>
          <w:szCs w:val="28"/>
        </w:rPr>
        <w:t xml:space="preserve">The Long Buckby Practice </w:t>
      </w:r>
    </w:p>
    <w:p w:rsidR="003E09B7" w:rsidRPr="003E09B7" w:rsidRDefault="003E09B7" w:rsidP="003E09B7">
      <w:pPr>
        <w:pStyle w:val="Default"/>
        <w:rPr>
          <w:rFonts w:asciiTheme="minorHAnsi" w:hAnsiTheme="minorHAnsi" w:cstheme="minorHAnsi"/>
          <w:b/>
          <w:bCs/>
          <w:sz w:val="32"/>
          <w:szCs w:val="32"/>
        </w:rPr>
      </w:pPr>
      <w:r w:rsidRPr="003E09B7">
        <w:rPr>
          <w:rFonts w:asciiTheme="minorHAnsi" w:hAnsiTheme="minorHAnsi" w:cstheme="minorHAnsi"/>
          <w:b/>
          <w:bCs/>
          <w:sz w:val="32"/>
          <w:szCs w:val="32"/>
        </w:rPr>
        <w:t xml:space="preserve">Dr </w:t>
      </w:r>
      <w:proofErr w:type="gramStart"/>
      <w:r w:rsidRPr="003E09B7">
        <w:rPr>
          <w:rFonts w:asciiTheme="minorHAnsi" w:hAnsiTheme="minorHAnsi" w:cstheme="minorHAnsi"/>
          <w:b/>
          <w:bCs/>
          <w:sz w:val="32"/>
          <w:szCs w:val="32"/>
        </w:rPr>
        <w:t xml:space="preserve">Gower </w:t>
      </w:r>
      <w:r w:rsidRPr="003E09B7">
        <w:rPr>
          <w:rFonts w:asciiTheme="minorHAnsi" w:hAnsiTheme="minorHAnsi" w:cstheme="minorHAnsi"/>
          <w:b/>
          <w:bCs/>
          <w:sz w:val="32"/>
          <w:szCs w:val="32"/>
        </w:rPr>
        <w:t>,</w:t>
      </w:r>
      <w:proofErr w:type="gramEnd"/>
      <w:r w:rsidRPr="003E09B7">
        <w:rPr>
          <w:rFonts w:asciiTheme="minorHAnsi" w:hAnsiTheme="minorHAnsi" w:cstheme="minorHAnsi"/>
          <w:b/>
          <w:bCs/>
          <w:sz w:val="32"/>
          <w:szCs w:val="32"/>
        </w:rPr>
        <w:t xml:space="preserve"> </w:t>
      </w:r>
      <w:r w:rsidRPr="003E09B7">
        <w:rPr>
          <w:rFonts w:asciiTheme="minorHAnsi" w:hAnsiTheme="minorHAnsi" w:cstheme="minorHAnsi"/>
          <w:b/>
          <w:bCs/>
          <w:sz w:val="32"/>
          <w:szCs w:val="32"/>
        </w:rPr>
        <w:t xml:space="preserve">Dr Kendall </w:t>
      </w:r>
    </w:p>
    <w:p w:rsidR="00BB2AAB" w:rsidRPr="003E09B7" w:rsidRDefault="003E09B7" w:rsidP="003E09B7">
      <w:pPr>
        <w:pStyle w:val="Default"/>
        <w:rPr>
          <w:rFonts w:asciiTheme="minorHAnsi" w:hAnsiTheme="minorHAnsi" w:cstheme="minorHAnsi"/>
          <w:b/>
          <w:bCs/>
          <w:sz w:val="32"/>
          <w:szCs w:val="32"/>
        </w:rPr>
      </w:pPr>
      <w:r w:rsidRPr="003E09B7">
        <w:rPr>
          <w:rFonts w:asciiTheme="minorHAnsi" w:hAnsiTheme="minorHAnsi" w:cstheme="minorHAnsi"/>
          <w:b/>
          <w:bCs/>
          <w:sz w:val="32"/>
          <w:szCs w:val="32"/>
        </w:rPr>
        <w:t>Dr Rookledge</w:t>
      </w:r>
      <w:r w:rsidRPr="003E09B7">
        <w:rPr>
          <w:rFonts w:asciiTheme="minorHAnsi" w:hAnsiTheme="minorHAnsi" w:cstheme="minorHAnsi"/>
          <w:b/>
          <w:bCs/>
          <w:sz w:val="32"/>
          <w:szCs w:val="32"/>
        </w:rPr>
        <w:t>, Dr Dean</w:t>
      </w:r>
    </w:p>
    <w:p w:rsidR="003E09B7" w:rsidRPr="003E09B7" w:rsidRDefault="003E09B7" w:rsidP="003E09B7">
      <w:pPr>
        <w:pStyle w:val="Default"/>
        <w:rPr>
          <w:rFonts w:asciiTheme="minorHAnsi" w:hAnsiTheme="minorHAnsi" w:cstheme="minorHAnsi"/>
          <w:b/>
          <w:bCs/>
          <w:sz w:val="32"/>
          <w:szCs w:val="32"/>
        </w:rPr>
      </w:pPr>
    </w:p>
    <w:p w:rsidR="003E09B7" w:rsidRPr="003E09B7" w:rsidRDefault="003E09B7" w:rsidP="003E09B7">
      <w:pPr>
        <w:pStyle w:val="Default"/>
        <w:rPr>
          <w:rFonts w:asciiTheme="minorHAnsi" w:hAnsiTheme="minorHAnsi" w:cstheme="minorHAnsi"/>
          <w:color w:val="auto"/>
          <w:sz w:val="18"/>
          <w:szCs w:val="18"/>
        </w:rPr>
      </w:pPr>
      <w:r w:rsidRPr="003E09B7">
        <w:rPr>
          <w:rFonts w:asciiTheme="minorHAnsi" w:hAnsiTheme="minorHAnsi" w:cstheme="minorHAnsi"/>
          <w:b/>
          <w:bCs/>
          <w:color w:val="auto"/>
          <w:sz w:val="18"/>
          <w:szCs w:val="18"/>
        </w:rPr>
        <w:t>A</w:t>
      </w:r>
      <w:r w:rsidRPr="003E09B7">
        <w:rPr>
          <w:rFonts w:asciiTheme="minorHAnsi" w:hAnsiTheme="minorHAnsi" w:cstheme="minorHAnsi"/>
          <w:b/>
          <w:bCs/>
          <w:color w:val="auto"/>
          <w:sz w:val="18"/>
          <w:szCs w:val="18"/>
        </w:rPr>
        <w:t xml:space="preserve">LL MEMBERS OF THE SURGERY PRIMARY CARE TEAM ARE DEDICATED TO A QUALITY POLICY TO ACHIEVE HEALTH SERVICES WHICH MEET THE PATIENT'S REQUIREMENTS. </w:t>
      </w:r>
    </w:p>
    <w:p w:rsidR="003E09B7" w:rsidRPr="003E09B7" w:rsidRDefault="003E09B7" w:rsidP="003E09B7">
      <w:pPr>
        <w:pStyle w:val="Default"/>
        <w:rPr>
          <w:rFonts w:asciiTheme="minorHAnsi" w:hAnsiTheme="minorHAnsi" w:cstheme="minorHAnsi"/>
          <w:color w:val="auto"/>
          <w:sz w:val="20"/>
          <w:szCs w:val="20"/>
        </w:rPr>
      </w:pPr>
      <w:r w:rsidRPr="003E09B7">
        <w:rPr>
          <w:rFonts w:asciiTheme="minorHAnsi" w:hAnsiTheme="minorHAnsi" w:cstheme="minorHAnsi"/>
          <w:b/>
          <w:bCs/>
          <w:color w:val="auto"/>
          <w:sz w:val="20"/>
          <w:szCs w:val="20"/>
        </w:rPr>
        <w:t>Practice Leaflet</w:t>
      </w:r>
      <w:r w:rsidRPr="003E09B7">
        <w:rPr>
          <w:rFonts w:asciiTheme="minorHAnsi" w:hAnsiTheme="minorHAnsi" w:cstheme="minorHAnsi"/>
          <w:color w:val="auto"/>
          <w:sz w:val="20"/>
          <w:szCs w:val="20"/>
        </w:rPr>
        <w:t xml:space="preserve">: </w:t>
      </w:r>
    </w:p>
    <w:p w:rsidR="003E09B7" w:rsidRPr="003E09B7" w:rsidRDefault="003E09B7" w:rsidP="003E09B7">
      <w:pPr>
        <w:pStyle w:val="Default"/>
        <w:rPr>
          <w:rFonts w:asciiTheme="minorHAnsi" w:hAnsiTheme="minorHAnsi" w:cstheme="minorHAnsi"/>
          <w:color w:val="auto"/>
          <w:sz w:val="20"/>
          <w:szCs w:val="20"/>
        </w:rPr>
      </w:pPr>
      <w:r w:rsidRPr="003E09B7">
        <w:rPr>
          <w:rFonts w:asciiTheme="minorHAnsi" w:hAnsiTheme="minorHAnsi" w:cstheme="minorHAnsi"/>
          <w:color w:val="auto"/>
          <w:sz w:val="20"/>
          <w:szCs w:val="20"/>
        </w:rPr>
        <w:t xml:space="preserve">All new patients will receive a copy of our practice leaflet and copies will be displayed at the reception desk. </w:t>
      </w:r>
    </w:p>
    <w:p w:rsidR="003E09B7" w:rsidRPr="003E09B7" w:rsidRDefault="003E09B7" w:rsidP="003E09B7">
      <w:pPr>
        <w:pStyle w:val="Default"/>
        <w:rPr>
          <w:rFonts w:asciiTheme="minorHAnsi" w:hAnsiTheme="minorHAnsi" w:cstheme="minorHAnsi"/>
          <w:color w:val="auto"/>
          <w:sz w:val="20"/>
          <w:szCs w:val="20"/>
        </w:rPr>
      </w:pPr>
      <w:r w:rsidRPr="003E09B7">
        <w:rPr>
          <w:rFonts w:asciiTheme="minorHAnsi" w:hAnsiTheme="minorHAnsi" w:cstheme="minorHAnsi"/>
          <w:b/>
          <w:bCs/>
          <w:color w:val="auto"/>
          <w:sz w:val="20"/>
          <w:szCs w:val="20"/>
        </w:rPr>
        <w:t>Surgery Premises</w:t>
      </w:r>
      <w:r w:rsidRPr="003E09B7">
        <w:rPr>
          <w:rFonts w:asciiTheme="minorHAnsi" w:hAnsiTheme="minorHAnsi" w:cstheme="minorHAnsi"/>
          <w:color w:val="auto"/>
          <w:sz w:val="20"/>
          <w:szCs w:val="20"/>
        </w:rPr>
        <w:t xml:space="preserve">: </w:t>
      </w:r>
    </w:p>
    <w:p w:rsidR="003E09B7" w:rsidRPr="003E09B7" w:rsidRDefault="003E09B7" w:rsidP="003E09B7">
      <w:pPr>
        <w:pStyle w:val="Default"/>
        <w:rPr>
          <w:rFonts w:asciiTheme="minorHAnsi" w:hAnsiTheme="minorHAnsi" w:cstheme="minorHAnsi"/>
          <w:color w:val="auto"/>
          <w:sz w:val="20"/>
          <w:szCs w:val="20"/>
        </w:rPr>
      </w:pPr>
      <w:r w:rsidRPr="003E09B7">
        <w:rPr>
          <w:rFonts w:asciiTheme="minorHAnsi" w:hAnsiTheme="minorHAnsi" w:cstheme="minorHAnsi"/>
          <w:color w:val="auto"/>
          <w:sz w:val="20"/>
          <w:szCs w:val="20"/>
        </w:rPr>
        <w:t xml:space="preserve">Our surgery building will be welcoming, easy for patients to find their way around and appropriate to the needs of users, including the disabled. </w:t>
      </w:r>
    </w:p>
    <w:p w:rsidR="003E09B7" w:rsidRPr="003E09B7" w:rsidRDefault="003E09B7" w:rsidP="003E09B7">
      <w:pPr>
        <w:pStyle w:val="Default"/>
        <w:rPr>
          <w:rFonts w:asciiTheme="minorHAnsi" w:hAnsiTheme="minorHAnsi" w:cstheme="minorHAnsi"/>
          <w:color w:val="auto"/>
          <w:sz w:val="20"/>
          <w:szCs w:val="20"/>
        </w:rPr>
      </w:pPr>
      <w:r w:rsidRPr="003E09B7">
        <w:rPr>
          <w:rFonts w:asciiTheme="minorHAnsi" w:hAnsiTheme="minorHAnsi" w:cstheme="minorHAnsi"/>
          <w:b/>
          <w:bCs/>
          <w:color w:val="auto"/>
          <w:sz w:val="20"/>
          <w:szCs w:val="20"/>
        </w:rPr>
        <w:t>Patients' rights to General Medical Services</w:t>
      </w:r>
      <w:r w:rsidRPr="003E09B7">
        <w:rPr>
          <w:rFonts w:asciiTheme="minorHAnsi" w:hAnsiTheme="minorHAnsi" w:cstheme="minorHAnsi"/>
          <w:color w:val="auto"/>
          <w:sz w:val="20"/>
          <w:szCs w:val="20"/>
        </w:rPr>
        <w:t xml:space="preserve">: </w:t>
      </w:r>
    </w:p>
    <w:p w:rsidR="003E09B7" w:rsidRPr="003E09B7" w:rsidRDefault="003E09B7" w:rsidP="003E09B7">
      <w:pPr>
        <w:pStyle w:val="Default"/>
        <w:rPr>
          <w:rFonts w:asciiTheme="minorHAnsi" w:hAnsiTheme="minorHAnsi" w:cstheme="minorHAnsi"/>
          <w:color w:val="auto"/>
          <w:sz w:val="20"/>
          <w:szCs w:val="20"/>
        </w:rPr>
      </w:pPr>
      <w:r w:rsidRPr="003E09B7">
        <w:rPr>
          <w:rFonts w:asciiTheme="minorHAnsi" w:hAnsiTheme="minorHAnsi" w:cstheme="minorHAnsi"/>
          <w:color w:val="auto"/>
          <w:sz w:val="20"/>
          <w:szCs w:val="20"/>
        </w:rPr>
        <w:t xml:space="preserve">Patients have the rights to: </w:t>
      </w:r>
    </w:p>
    <w:p w:rsidR="003E09B7" w:rsidRPr="003E09B7" w:rsidRDefault="003E09B7" w:rsidP="003E09B7">
      <w:pPr>
        <w:pStyle w:val="Default"/>
        <w:numPr>
          <w:ilvl w:val="0"/>
          <w:numId w:val="7"/>
        </w:numPr>
        <w:spacing w:after="17"/>
        <w:rPr>
          <w:rFonts w:asciiTheme="minorHAnsi" w:hAnsiTheme="minorHAnsi" w:cstheme="minorHAnsi"/>
          <w:color w:val="auto"/>
          <w:sz w:val="20"/>
          <w:szCs w:val="20"/>
        </w:rPr>
      </w:pPr>
      <w:r w:rsidRPr="003E09B7">
        <w:rPr>
          <w:rFonts w:asciiTheme="minorHAnsi" w:hAnsiTheme="minorHAnsi" w:cstheme="minorHAnsi"/>
          <w:color w:val="auto"/>
          <w:sz w:val="20"/>
          <w:szCs w:val="20"/>
        </w:rPr>
        <w:t xml:space="preserve">be registered with a General Practitioner </w:t>
      </w:r>
    </w:p>
    <w:p w:rsidR="003E09B7" w:rsidRPr="003E09B7" w:rsidRDefault="003E09B7" w:rsidP="003E09B7">
      <w:pPr>
        <w:pStyle w:val="Default"/>
        <w:numPr>
          <w:ilvl w:val="0"/>
          <w:numId w:val="7"/>
        </w:numPr>
        <w:spacing w:after="17"/>
        <w:rPr>
          <w:rFonts w:asciiTheme="minorHAnsi" w:hAnsiTheme="minorHAnsi" w:cstheme="minorHAnsi"/>
          <w:color w:val="auto"/>
          <w:sz w:val="20"/>
          <w:szCs w:val="20"/>
        </w:rPr>
      </w:pPr>
      <w:r w:rsidRPr="003E09B7">
        <w:rPr>
          <w:rFonts w:asciiTheme="minorHAnsi" w:hAnsiTheme="minorHAnsi" w:cstheme="minorHAnsi"/>
          <w:color w:val="auto"/>
          <w:sz w:val="20"/>
          <w:szCs w:val="20"/>
        </w:rPr>
        <w:t xml:space="preserve">change doctor if desired </w:t>
      </w:r>
    </w:p>
    <w:p w:rsidR="003E09B7" w:rsidRPr="003E09B7" w:rsidRDefault="003E09B7" w:rsidP="003E09B7">
      <w:pPr>
        <w:pStyle w:val="Default"/>
        <w:numPr>
          <w:ilvl w:val="0"/>
          <w:numId w:val="7"/>
        </w:numPr>
        <w:spacing w:after="17"/>
        <w:rPr>
          <w:rFonts w:asciiTheme="minorHAnsi" w:hAnsiTheme="minorHAnsi" w:cstheme="minorHAnsi"/>
          <w:color w:val="auto"/>
          <w:sz w:val="20"/>
          <w:szCs w:val="20"/>
        </w:rPr>
      </w:pPr>
      <w:r w:rsidRPr="003E09B7">
        <w:rPr>
          <w:rFonts w:asciiTheme="minorHAnsi" w:hAnsiTheme="minorHAnsi" w:cstheme="minorHAnsi"/>
          <w:color w:val="auto"/>
          <w:sz w:val="20"/>
          <w:szCs w:val="20"/>
        </w:rPr>
        <w:t xml:space="preserve">be offered a health check on joining the practice </w:t>
      </w:r>
    </w:p>
    <w:p w:rsidR="003E09B7" w:rsidRPr="003E09B7" w:rsidRDefault="003E09B7" w:rsidP="003E09B7">
      <w:pPr>
        <w:pStyle w:val="Default"/>
        <w:numPr>
          <w:ilvl w:val="0"/>
          <w:numId w:val="7"/>
        </w:numPr>
        <w:spacing w:after="17"/>
        <w:rPr>
          <w:rFonts w:asciiTheme="minorHAnsi" w:hAnsiTheme="minorHAnsi" w:cstheme="minorHAnsi"/>
          <w:color w:val="auto"/>
          <w:sz w:val="20"/>
          <w:szCs w:val="20"/>
        </w:rPr>
      </w:pPr>
      <w:r w:rsidRPr="003E09B7">
        <w:rPr>
          <w:rFonts w:asciiTheme="minorHAnsi" w:hAnsiTheme="minorHAnsi" w:cstheme="minorHAnsi"/>
          <w:color w:val="auto"/>
          <w:sz w:val="20"/>
          <w:szCs w:val="20"/>
        </w:rPr>
        <w:t xml:space="preserve">receive urgent care at any time from the practice </w:t>
      </w:r>
    </w:p>
    <w:p w:rsidR="003E09B7" w:rsidRPr="003E09B7" w:rsidRDefault="003E09B7" w:rsidP="003E09B7">
      <w:pPr>
        <w:pStyle w:val="Default"/>
        <w:numPr>
          <w:ilvl w:val="0"/>
          <w:numId w:val="7"/>
        </w:numPr>
        <w:spacing w:after="17"/>
        <w:rPr>
          <w:rFonts w:asciiTheme="minorHAnsi" w:hAnsiTheme="minorHAnsi" w:cstheme="minorHAnsi"/>
          <w:color w:val="auto"/>
          <w:sz w:val="20"/>
          <w:szCs w:val="20"/>
        </w:rPr>
      </w:pPr>
      <w:r w:rsidRPr="003E09B7">
        <w:rPr>
          <w:rFonts w:asciiTheme="minorHAnsi" w:hAnsiTheme="minorHAnsi" w:cstheme="minorHAnsi"/>
          <w:color w:val="auto"/>
          <w:sz w:val="20"/>
          <w:szCs w:val="20"/>
        </w:rPr>
        <w:t xml:space="preserve">receive appropriate drugs and medicines </w:t>
      </w:r>
    </w:p>
    <w:p w:rsidR="003E09B7" w:rsidRPr="003E09B7" w:rsidRDefault="003E09B7" w:rsidP="003E09B7">
      <w:pPr>
        <w:pStyle w:val="Default"/>
        <w:numPr>
          <w:ilvl w:val="0"/>
          <w:numId w:val="7"/>
        </w:numPr>
        <w:spacing w:after="17"/>
        <w:rPr>
          <w:rFonts w:asciiTheme="minorHAnsi" w:hAnsiTheme="minorHAnsi" w:cstheme="minorHAnsi"/>
          <w:color w:val="auto"/>
          <w:sz w:val="20"/>
          <w:szCs w:val="20"/>
        </w:rPr>
      </w:pPr>
      <w:r w:rsidRPr="003E09B7">
        <w:rPr>
          <w:rFonts w:asciiTheme="minorHAnsi" w:hAnsiTheme="minorHAnsi" w:cstheme="minorHAnsi"/>
          <w:color w:val="auto"/>
          <w:sz w:val="20"/>
          <w:szCs w:val="20"/>
        </w:rPr>
        <w:t xml:space="preserve">be referred for specialist or second opinion if they and the GP agree </w:t>
      </w:r>
    </w:p>
    <w:p w:rsidR="003E09B7" w:rsidRPr="003E09B7" w:rsidRDefault="003E09B7" w:rsidP="003E09B7">
      <w:pPr>
        <w:pStyle w:val="Default"/>
        <w:numPr>
          <w:ilvl w:val="0"/>
          <w:numId w:val="7"/>
        </w:numPr>
        <w:rPr>
          <w:rFonts w:asciiTheme="minorHAnsi" w:hAnsiTheme="minorHAnsi" w:cstheme="minorHAnsi"/>
          <w:color w:val="auto"/>
          <w:sz w:val="20"/>
          <w:szCs w:val="20"/>
        </w:rPr>
      </w:pPr>
      <w:proofErr w:type="gramStart"/>
      <w:r w:rsidRPr="003E09B7">
        <w:rPr>
          <w:rFonts w:asciiTheme="minorHAnsi" w:hAnsiTheme="minorHAnsi" w:cstheme="minorHAnsi"/>
          <w:color w:val="auto"/>
          <w:sz w:val="20"/>
          <w:szCs w:val="20"/>
        </w:rPr>
        <w:t>have</w:t>
      </w:r>
      <w:proofErr w:type="gramEnd"/>
      <w:r w:rsidRPr="003E09B7">
        <w:rPr>
          <w:rFonts w:asciiTheme="minorHAnsi" w:hAnsiTheme="minorHAnsi" w:cstheme="minorHAnsi"/>
          <w:color w:val="auto"/>
          <w:sz w:val="20"/>
          <w:szCs w:val="20"/>
        </w:rPr>
        <w:t xml:space="preserve"> the right to view their medical records, subject to the Acts and associated procedure, and to know that those working for the NHS are under legal obligation to keep the contents confidential. </w:t>
      </w:r>
    </w:p>
    <w:p w:rsidR="003E09B7" w:rsidRPr="003E09B7" w:rsidRDefault="003E09B7" w:rsidP="003E09B7">
      <w:pPr>
        <w:pStyle w:val="Default"/>
        <w:rPr>
          <w:rFonts w:asciiTheme="minorHAnsi" w:hAnsiTheme="minorHAnsi" w:cstheme="minorHAnsi"/>
          <w:color w:val="auto"/>
          <w:sz w:val="20"/>
          <w:szCs w:val="20"/>
        </w:rPr>
      </w:pPr>
    </w:p>
    <w:p w:rsidR="003E09B7" w:rsidRPr="003E09B7" w:rsidRDefault="003E09B7" w:rsidP="003E09B7">
      <w:pPr>
        <w:pStyle w:val="Default"/>
        <w:rPr>
          <w:rFonts w:asciiTheme="minorHAnsi" w:hAnsiTheme="minorHAnsi" w:cstheme="minorHAnsi"/>
          <w:color w:val="auto"/>
          <w:sz w:val="20"/>
          <w:szCs w:val="20"/>
        </w:rPr>
      </w:pPr>
      <w:r w:rsidRPr="003E09B7">
        <w:rPr>
          <w:rFonts w:asciiTheme="minorHAnsi" w:hAnsiTheme="minorHAnsi" w:cstheme="minorHAnsi"/>
          <w:b/>
          <w:bCs/>
          <w:color w:val="auto"/>
          <w:sz w:val="20"/>
          <w:szCs w:val="20"/>
        </w:rPr>
        <w:t>Changes to Procedures</w:t>
      </w:r>
      <w:r w:rsidRPr="003E09B7">
        <w:rPr>
          <w:rFonts w:asciiTheme="minorHAnsi" w:hAnsiTheme="minorHAnsi" w:cstheme="minorHAnsi"/>
          <w:color w:val="auto"/>
          <w:sz w:val="20"/>
          <w:szCs w:val="20"/>
        </w:rPr>
        <w:t xml:space="preserve">: </w:t>
      </w:r>
    </w:p>
    <w:p w:rsidR="003E09B7" w:rsidRPr="003E09B7" w:rsidRDefault="003E09B7" w:rsidP="003E09B7">
      <w:pPr>
        <w:pStyle w:val="Default"/>
        <w:rPr>
          <w:rFonts w:asciiTheme="minorHAnsi" w:hAnsiTheme="minorHAnsi" w:cstheme="minorHAnsi"/>
          <w:color w:val="auto"/>
          <w:sz w:val="20"/>
          <w:szCs w:val="20"/>
        </w:rPr>
      </w:pPr>
      <w:r w:rsidRPr="003E09B7">
        <w:rPr>
          <w:rFonts w:asciiTheme="minorHAnsi" w:hAnsiTheme="minorHAnsi" w:cstheme="minorHAnsi"/>
          <w:color w:val="auto"/>
          <w:sz w:val="20"/>
          <w:szCs w:val="20"/>
        </w:rPr>
        <w:t xml:space="preserve">When changes are introduced to practice procedures that affect patients, we will ensure that these are clearly explained, by means of a brochure; waiting room noticeboard or individual leaflets, giving as much notice as practicable. </w:t>
      </w:r>
    </w:p>
    <w:p w:rsidR="003E09B7" w:rsidRPr="003E09B7" w:rsidRDefault="003E09B7" w:rsidP="003E09B7">
      <w:pPr>
        <w:pStyle w:val="Default"/>
        <w:rPr>
          <w:rFonts w:asciiTheme="minorHAnsi" w:hAnsiTheme="minorHAnsi" w:cstheme="minorHAnsi"/>
          <w:color w:val="auto"/>
          <w:sz w:val="20"/>
          <w:szCs w:val="20"/>
        </w:rPr>
      </w:pPr>
      <w:r w:rsidRPr="003E09B7">
        <w:rPr>
          <w:rFonts w:asciiTheme="minorHAnsi" w:hAnsiTheme="minorHAnsi" w:cstheme="minorHAnsi"/>
          <w:b/>
          <w:bCs/>
          <w:color w:val="auto"/>
          <w:sz w:val="20"/>
          <w:szCs w:val="20"/>
        </w:rPr>
        <w:t>Repeat Prescriptions</w:t>
      </w:r>
      <w:r w:rsidRPr="003E09B7">
        <w:rPr>
          <w:rFonts w:asciiTheme="minorHAnsi" w:hAnsiTheme="minorHAnsi" w:cstheme="minorHAnsi"/>
          <w:color w:val="auto"/>
          <w:sz w:val="20"/>
          <w:szCs w:val="20"/>
        </w:rPr>
        <w:t xml:space="preserve">: </w:t>
      </w:r>
    </w:p>
    <w:p w:rsidR="003E09B7" w:rsidRPr="003E09B7" w:rsidRDefault="003E09B7" w:rsidP="003E09B7">
      <w:pPr>
        <w:pStyle w:val="Default"/>
        <w:rPr>
          <w:rFonts w:asciiTheme="minorHAnsi" w:hAnsiTheme="minorHAnsi" w:cstheme="minorHAnsi"/>
          <w:color w:val="auto"/>
          <w:sz w:val="20"/>
          <w:szCs w:val="20"/>
        </w:rPr>
      </w:pPr>
      <w:r w:rsidRPr="003E09B7">
        <w:rPr>
          <w:rFonts w:asciiTheme="minorHAnsi" w:hAnsiTheme="minorHAnsi" w:cstheme="minorHAnsi"/>
          <w:color w:val="auto"/>
          <w:sz w:val="20"/>
          <w:szCs w:val="20"/>
        </w:rPr>
        <w:t xml:space="preserve">To ensure the best possible knowledge of your personal health, these will be signed by your usual GP wherever possible. </w:t>
      </w:r>
    </w:p>
    <w:p w:rsidR="003E09B7" w:rsidRPr="003E09B7" w:rsidRDefault="003E09B7" w:rsidP="003E09B7">
      <w:pPr>
        <w:pStyle w:val="Default"/>
        <w:rPr>
          <w:rFonts w:asciiTheme="minorHAnsi" w:hAnsiTheme="minorHAnsi" w:cstheme="minorHAnsi"/>
          <w:color w:val="auto"/>
          <w:sz w:val="20"/>
          <w:szCs w:val="20"/>
        </w:rPr>
      </w:pPr>
      <w:r w:rsidRPr="003E09B7">
        <w:rPr>
          <w:rFonts w:asciiTheme="minorHAnsi" w:hAnsiTheme="minorHAnsi" w:cstheme="minorHAnsi"/>
          <w:b/>
          <w:bCs/>
          <w:color w:val="auto"/>
          <w:sz w:val="20"/>
          <w:szCs w:val="20"/>
        </w:rPr>
        <w:t>Referrals</w:t>
      </w:r>
      <w:r w:rsidRPr="003E09B7">
        <w:rPr>
          <w:rFonts w:asciiTheme="minorHAnsi" w:hAnsiTheme="minorHAnsi" w:cstheme="minorHAnsi"/>
          <w:color w:val="auto"/>
          <w:sz w:val="20"/>
          <w:szCs w:val="20"/>
        </w:rPr>
        <w:t xml:space="preserve">: </w:t>
      </w:r>
    </w:p>
    <w:p w:rsidR="003E09B7" w:rsidRPr="003E09B7" w:rsidRDefault="003E09B7" w:rsidP="003E09B7">
      <w:pPr>
        <w:pStyle w:val="Default"/>
        <w:numPr>
          <w:ilvl w:val="0"/>
          <w:numId w:val="9"/>
        </w:numPr>
        <w:spacing w:after="20"/>
        <w:rPr>
          <w:rFonts w:asciiTheme="minorHAnsi" w:hAnsiTheme="minorHAnsi" w:cstheme="minorHAnsi"/>
          <w:color w:val="auto"/>
          <w:sz w:val="20"/>
          <w:szCs w:val="20"/>
        </w:rPr>
      </w:pPr>
      <w:bookmarkStart w:id="0" w:name="_GoBack"/>
      <w:r w:rsidRPr="003E09B7">
        <w:rPr>
          <w:rFonts w:asciiTheme="minorHAnsi" w:hAnsiTheme="minorHAnsi" w:cstheme="minorHAnsi"/>
          <w:color w:val="auto"/>
          <w:sz w:val="20"/>
          <w:szCs w:val="20"/>
        </w:rPr>
        <w:t xml:space="preserve">Urgent referrals to other health and social care agencies will be made within one working day of the patient consultation. Where requested, our GPs will refer you to a private health provider. </w:t>
      </w:r>
    </w:p>
    <w:p w:rsidR="003E09B7" w:rsidRPr="003E09B7" w:rsidRDefault="003E09B7" w:rsidP="003E09B7">
      <w:pPr>
        <w:pStyle w:val="Default"/>
        <w:numPr>
          <w:ilvl w:val="0"/>
          <w:numId w:val="9"/>
        </w:numPr>
        <w:rPr>
          <w:rFonts w:asciiTheme="minorHAnsi" w:hAnsiTheme="minorHAnsi" w:cstheme="minorHAnsi"/>
          <w:color w:val="auto"/>
          <w:sz w:val="20"/>
          <w:szCs w:val="20"/>
        </w:rPr>
      </w:pPr>
      <w:r w:rsidRPr="003E09B7">
        <w:rPr>
          <w:rFonts w:asciiTheme="minorHAnsi" w:hAnsiTheme="minorHAnsi" w:cstheme="minorHAnsi"/>
          <w:color w:val="auto"/>
          <w:sz w:val="20"/>
          <w:szCs w:val="20"/>
        </w:rPr>
        <w:t xml:space="preserve">We will normally process non-urgent referrals within five working days of the patient consultation or the doctor's decision to refer. </w:t>
      </w:r>
    </w:p>
    <w:bookmarkEnd w:id="0"/>
    <w:p w:rsidR="003E09B7" w:rsidRPr="003E09B7" w:rsidRDefault="003E09B7" w:rsidP="003E09B7">
      <w:pPr>
        <w:pStyle w:val="Default"/>
        <w:rPr>
          <w:rFonts w:asciiTheme="minorHAnsi" w:hAnsiTheme="minorHAnsi" w:cstheme="minorHAnsi"/>
          <w:color w:val="auto"/>
          <w:sz w:val="20"/>
          <w:szCs w:val="20"/>
        </w:rPr>
      </w:pPr>
    </w:p>
    <w:p w:rsidR="003E09B7" w:rsidRPr="003E09B7" w:rsidRDefault="003E09B7" w:rsidP="003E09B7">
      <w:pPr>
        <w:pStyle w:val="Default"/>
        <w:rPr>
          <w:rFonts w:asciiTheme="minorHAnsi" w:hAnsiTheme="minorHAnsi" w:cstheme="minorHAnsi"/>
          <w:color w:val="auto"/>
          <w:sz w:val="20"/>
          <w:szCs w:val="20"/>
        </w:rPr>
      </w:pPr>
      <w:r w:rsidRPr="003E09B7">
        <w:rPr>
          <w:rFonts w:asciiTheme="minorHAnsi" w:hAnsiTheme="minorHAnsi" w:cstheme="minorHAnsi"/>
          <w:b/>
          <w:bCs/>
          <w:color w:val="auto"/>
          <w:sz w:val="20"/>
          <w:szCs w:val="20"/>
        </w:rPr>
        <w:t>Test Results</w:t>
      </w:r>
      <w:r w:rsidRPr="003E09B7">
        <w:rPr>
          <w:rFonts w:asciiTheme="minorHAnsi" w:hAnsiTheme="minorHAnsi" w:cstheme="minorHAnsi"/>
          <w:color w:val="auto"/>
          <w:sz w:val="20"/>
          <w:szCs w:val="20"/>
        </w:rPr>
        <w:t xml:space="preserve">: </w:t>
      </w:r>
    </w:p>
    <w:p w:rsidR="003E09B7" w:rsidRPr="003E09B7" w:rsidRDefault="003E09B7" w:rsidP="003E09B7">
      <w:pPr>
        <w:pStyle w:val="Default"/>
        <w:rPr>
          <w:rFonts w:asciiTheme="minorHAnsi" w:hAnsiTheme="minorHAnsi" w:cstheme="minorHAnsi"/>
          <w:color w:val="auto"/>
          <w:sz w:val="20"/>
          <w:szCs w:val="20"/>
        </w:rPr>
      </w:pPr>
      <w:r w:rsidRPr="003E09B7">
        <w:rPr>
          <w:rFonts w:asciiTheme="minorHAnsi" w:hAnsiTheme="minorHAnsi" w:cstheme="minorHAnsi"/>
          <w:color w:val="auto"/>
          <w:sz w:val="20"/>
          <w:szCs w:val="20"/>
        </w:rPr>
        <w:t>When a doctor or nurse arranges for a test to be taken the patient will be informed how to obtain the result. (</w:t>
      </w:r>
      <w:proofErr w:type="gramStart"/>
      <w:r w:rsidRPr="003E09B7">
        <w:rPr>
          <w:rFonts w:asciiTheme="minorHAnsi" w:hAnsiTheme="minorHAnsi" w:cstheme="minorHAnsi"/>
          <w:color w:val="auto"/>
          <w:sz w:val="20"/>
          <w:szCs w:val="20"/>
        </w:rPr>
        <w:t>results</w:t>
      </w:r>
      <w:proofErr w:type="gramEnd"/>
      <w:r w:rsidRPr="003E09B7">
        <w:rPr>
          <w:rFonts w:asciiTheme="minorHAnsi" w:hAnsiTheme="minorHAnsi" w:cstheme="minorHAnsi"/>
          <w:color w:val="auto"/>
          <w:sz w:val="20"/>
          <w:szCs w:val="20"/>
        </w:rPr>
        <w:t xml:space="preserve"> are normally available after 2 pm the following day) </w:t>
      </w:r>
    </w:p>
    <w:p w:rsidR="003E09B7" w:rsidRPr="003E09B7" w:rsidRDefault="003E09B7" w:rsidP="003E09B7">
      <w:pPr>
        <w:pStyle w:val="Default"/>
        <w:rPr>
          <w:rFonts w:asciiTheme="minorHAnsi" w:hAnsiTheme="minorHAnsi" w:cstheme="minorHAnsi"/>
          <w:color w:val="auto"/>
          <w:sz w:val="20"/>
          <w:szCs w:val="20"/>
        </w:rPr>
      </w:pPr>
      <w:r w:rsidRPr="003E09B7">
        <w:rPr>
          <w:rFonts w:asciiTheme="minorHAnsi" w:hAnsiTheme="minorHAnsi" w:cstheme="minorHAnsi"/>
          <w:b/>
          <w:bCs/>
          <w:color w:val="auto"/>
          <w:sz w:val="20"/>
          <w:szCs w:val="20"/>
        </w:rPr>
        <w:t>Transfer of Medical Records</w:t>
      </w:r>
      <w:r w:rsidRPr="003E09B7">
        <w:rPr>
          <w:rFonts w:asciiTheme="minorHAnsi" w:hAnsiTheme="minorHAnsi" w:cstheme="minorHAnsi"/>
          <w:color w:val="auto"/>
          <w:sz w:val="20"/>
          <w:szCs w:val="20"/>
        </w:rPr>
        <w:t xml:space="preserve">: </w:t>
      </w:r>
    </w:p>
    <w:p w:rsidR="003E09B7" w:rsidRPr="003E09B7" w:rsidRDefault="003E09B7" w:rsidP="003E09B7">
      <w:pPr>
        <w:pStyle w:val="Default"/>
        <w:rPr>
          <w:rFonts w:asciiTheme="minorHAnsi" w:hAnsiTheme="minorHAnsi" w:cstheme="minorHAnsi"/>
          <w:color w:val="auto"/>
          <w:sz w:val="20"/>
          <w:szCs w:val="20"/>
        </w:rPr>
      </w:pPr>
      <w:r w:rsidRPr="003E09B7">
        <w:rPr>
          <w:rFonts w:asciiTheme="minorHAnsi" w:hAnsiTheme="minorHAnsi" w:cstheme="minorHAnsi"/>
          <w:color w:val="auto"/>
          <w:sz w:val="20"/>
          <w:szCs w:val="20"/>
        </w:rPr>
        <w:t xml:space="preserve">The Practice will endeavour to dispatch any medical record required by the Health Authority within seven working days and same day if the request is urgent. </w:t>
      </w:r>
    </w:p>
    <w:p w:rsidR="003E09B7" w:rsidRPr="003E09B7" w:rsidRDefault="003E09B7" w:rsidP="003E09B7">
      <w:pPr>
        <w:pStyle w:val="Default"/>
        <w:rPr>
          <w:rFonts w:asciiTheme="minorHAnsi" w:hAnsiTheme="minorHAnsi" w:cstheme="minorHAnsi"/>
          <w:color w:val="auto"/>
          <w:sz w:val="20"/>
          <w:szCs w:val="20"/>
        </w:rPr>
      </w:pPr>
      <w:r w:rsidRPr="003E09B7">
        <w:rPr>
          <w:rFonts w:asciiTheme="minorHAnsi" w:hAnsiTheme="minorHAnsi" w:cstheme="minorHAnsi"/>
          <w:b/>
          <w:bCs/>
          <w:color w:val="auto"/>
          <w:sz w:val="20"/>
          <w:szCs w:val="20"/>
        </w:rPr>
        <w:t>Privacy and Confidentiality</w:t>
      </w:r>
      <w:r w:rsidRPr="003E09B7">
        <w:rPr>
          <w:rFonts w:asciiTheme="minorHAnsi" w:hAnsiTheme="minorHAnsi" w:cstheme="minorHAnsi"/>
          <w:color w:val="auto"/>
          <w:sz w:val="20"/>
          <w:szCs w:val="20"/>
        </w:rPr>
        <w:t xml:space="preserve">: </w:t>
      </w:r>
    </w:p>
    <w:p w:rsidR="003E09B7" w:rsidRPr="003E09B7" w:rsidRDefault="003E09B7" w:rsidP="003E09B7">
      <w:pPr>
        <w:pStyle w:val="Default"/>
        <w:rPr>
          <w:rFonts w:asciiTheme="minorHAnsi" w:hAnsiTheme="minorHAnsi" w:cstheme="minorHAnsi"/>
          <w:color w:val="auto"/>
          <w:sz w:val="20"/>
          <w:szCs w:val="20"/>
        </w:rPr>
      </w:pPr>
      <w:r w:rsidRPr="003E09B7">
        <w:rPr>
          <w:rFonts w:asciiTheme="minorHAnsi" w:hAnsiTheme="minorHAnsi" w:cstheme="minorHAnsi"/>
          <w:color w:val="auto"/>
          <w:sz w:val="20"/>
          <w:szCs w:val="20"/>
        </w:rPr>
        <w:t xml:space="preserve">We will respect our patients' privacy, dignity and confidentiality at all times. </w:t>
      </w:r>
    </w:p>
    <w:p w:rsidR="003E09B7" w:rsidRPr="003E09B7" w:rsidRDefault="003E09B7" w:rsidP="003E09B7">
      <w:pPr>
        <w:pStyle w:val="Default"/>
        <w:rPr>
          <w:rFonts w:asciiTheme="minorHAnsi" w:hAnsiTheme="minorHAnsi" w:cstheme="minorHAnsi"/>
          <w:color w:val="auto"/>
          <w:sz w:val="20"/>
          <w:szCs w:val="20"/>
        </w:rPr>
      </w:pPr>
      <w:r w:rsidRPr="003E09B7">
        <w:rPr>
          <w:rFonts w:asciiTheme="minorHAnsi" w:hAnsiTheme="minorHAnsi" w:cstheme="minorHAnsi"/>
          <w:b/>
          <w:bCs/>
          <w:color w:val="auto"/>
          <w:sz w:val="20"/>
          <w:szCs w:val="20"/>
        </w:rPr>
        <w:t>Appointments</w:t>
      </w:r>
      <w:r w:rsidRPr="003E09B7">
        <w:rPr>
          <w:rFonts w:asciiTheme="minorHAnsi" w:hAnsiTheme="minorHAnsi" w:cstheme="minorHAnsi"/>
          <w:color w:val="auto"/>
          <w:sz w:val="20"/>
          <w:szCs w:val="20"/>
        </w:rPr>
        <w:t xml:space="preserve">: </w:t>
      </w:r>
    </w:p>
    <w:p w:rsidR="003E09B7" w:rsidRPr="003E09B7" w:rsidRDefault="003E09B7" w:rsidP="003E09B7">
      <w:pPr>
        <w:pStyle w:val="Default"/>
        <w:rPr>
          <w:rFonts w:asciiTheme="minorHAnsi" w:hAnsiTheme="minorHAnsi" w:cstheme="minorHAnsi"/>
          <w:color w:val="auto"/>
          <w:sz w:val="20"/>
          <w:szCs w:val="20"/>
        </w:rPr>
      </w:pPr>
      <w:r w:rsidRPr="003E09B7">
        <w:rPr>
          <w:rFonts w:asciiTheme="minorHAnsi" w:hAnsiTheme="minorHAnsi" w:cstheme="minorHAnsi"/>
          <w:color w:val="auto"/>
          <w:sz w:val="20"/>
          <w:szCs w:val="20"/>
        </w:rPr>
        <w:t xml:space="preserve">With a Doctor: For routine consultations we will endeavour to offer patients an appointment within </w:t>
      </w:r>
      <w:r w:rsidRPr="003E09B7">
        <w:rPr>
          <w:rFonts w:asciiTheme="minorHAnsi" w:hAnsiTheme="minorHAnsi" w:cstheme="minorHAnsi"/>
          <w:b/>
          <w:bCs/>
          <w:color w:val="auto"/>
          <w:sz w:val="20"/>
          <w:szCs w:val="20"/>
        </w:rPr>
        <w:t xml:space="preserve">two </w:t>
      </w:r>
      <w:r w:rsidRPr="003E09B7">
        <w:rPr>
          <w:rFonts w:asciiTheme="minorHAnsi" w:hAnsiTheme="minorHAnsi" w:cstheme="minorHAnsi"/>
          <w:color w:val="auto"/>
          <w:sz w:val="20"/>
          <w:szCs w:val="20"/>
        </w:rPr>
        <w:t xml:space="preserve">working days of the request. For medically urgent requests, we will offer an appointment on the same day. </w:t>
      </w:r>
    </w:p>
    <w:p w:rsidR="003E09B7" w:rsidRPr="003E09B7" w:rsidRDefault="003E09B7" w:rsidP="003E09B7">
      <w:pPr>
        <w:pStyle w:val="Default"/>
        <w:rPr>
          <w:rFonts w:asciiTheme="minorHAnsi" w:hAnsiTheme="minorHAnsi" w:cstheme="minorHAnsi"/>
          <w:color w:val="auto"/>
          <w:sz w:val="20"/>
          <w:szCs w:val="20"/>
        </w:rPr>
      </w:pPr>
      <w:r w:rsidRPr="003E09B7">
        <w:rPr>
          <w:rFonts w:asciiTheme="minorHAnsi" w:hAnsiTheme="minorHAnsi" w:cstheme="minorHAnsi"/>
          <w:color w:val="auto"/>
          <w:sz w:val="20"/>
          <w:szCs w:val="20"/>
        </w:rPr>
        <w:t xml:space="preserve">With a Practice Nurse: For routine appointments we will offer an appointment within five working days. </w:t>
      </w:r>
    </w:p>
    <w:p w:rsidR="003E09B7" w:rsidRPr="003E09B7" w:rsidRDefault="003E09B7" w:rsidP="003E09B7">
      <w:pPr>
        <w:pStyle w:val="Default"/>
        <w:rPr>
          <w:rFonts w:asciiTheme="minorHAnsi" w:hAnsiTheme="minorHAnsi" w:cstheme="minorHAnsi"/>
          <w:color w:val="auto"/>
          <w:sz w:val="20"/>
          <w:szCs w:val="20"/>
        </w:rPr>
      </w:pPr>
      <w:r w:rsidRPr="003E09B7">
        <w:rPr>
          <w:rFonts w:asciiTheme="minorHAnsi" w:hAnsiTheme="minorHAnsi" w:cstheme="minorHAnsi"/>
          <w:color w:val="auto"/>
          <w:sz w:val="20"/>
          <w:szCs w:val="20"/>
        </w:rPr>
        <w:t xml:space="preserve">If there is a delay in the appointment wait (when you arrive) of more than 20 minutes we will let you know. </w:t>
      </w:r>
    </w:p>
    <w:p w:rsidR="003E09B7" w:rsidRPr="003E09B7" w:rsidRDefault="003E09B7" w:rsidP="003E09B7">
      <w:pPr>
        <w:pStyle w:val="Default"/>
        <w:rPr>
          <w:rFonts w:asciiTheme="minorHAnsi" w:hAnsiTheme="minorHAnsi" w:cstheme="minorHAnsi"/>
          <w:color w:val="auto"/>
          <w:sz w:val="20"/>
          <w:szCs w:val="20"/>
        </w:rPr>
      </w:pPr>
      <w:r w:rsidRPr="003E09B7">
        <w:rPr>
          <w:rFonts w:asciiTheme="minorHAnsi" w:hAnsiTheme="minorHAnsi" w:cstheme="minorHAnsi"/>
          <w:color w:val="auto"/>
          <w:sz w:val="20"/>
          <w:szCs w:val="20"/>
        </w:rPr>
        <w:t xml:space="preserve">We are happy to update you on any delay situation if you feel that you have been waiting too long. </w:t>
      </w:r>
    </w:p>
    <w:p w:rsidR="003E09B7" w:rsidRPr="003E09B7" w:rsidRDefault="003E09B7" w:rsidP="003E09B7">
      <w:pPr>
        <w:pStyle w:val="Default"/>
        <w:rPr>
          <w:rFonts w:asciiTheme="minorHAnsi" w:hAnsiTheme="minorHAnsi" w:cstheme="minorHAnsi"/>
          <w:color w:val="auto"/>
          <w:sz w:val="20"/>
          <w:szCs w:val="20"/>
        </w:rPr>
      </w:pPr>
      <w:r w:rsidRPr="003E09B7">
        <w:rPr>
          <w:rFonts w:asciiTheme="minorHAnsi" w:hAnsiTheme="minorHAnsi" w:cstheme="minorHAnsi"/>
          <w:b/>
          <w:bCs/>
          <w:color w:val="auto"/>
          <w:sz w:val="20"/>
          <w:szCs w:val="20"/>
        </w:rPr>
        <w:t>Home Visits</w:t>
      </w:r>
      <w:r w:rsidRPr="003E09B7">
        <w:rPr>
          <w:rFonts w:asciiTheme="minorHAnsi" w:hAnsiTheme="minorHAnsi" w:cstheme="minorHAnsi"/>
          <w:color w:val="auto"/>
          <w:sz w:val="20"/>
          <w:szCs w:val="20"/>
        </w:rPr>
        <w:t xml:space="preserve">: </w:t>
      </w:r>
    </w:p>
    <w:p w:rsidR="003E09B7" w:rsidRDefault="003E09B7" w:rsidP="003E09B7">
      <w:pPr>
        <w:pStyle w:val="Default"/>
        <w:rPr>
          <w:rFonts w:asciiTheme="minorHAnsi" w:hAnsiTheme="minorHAnsi" w:cstheme="minorHAnsi"/>
          <w:color w:val="auto"/>
          <w:sz w:val="20"/>
          <w:szCs w:val="20"/>
        </w:rPr>
      </w:pPr>
      <w:r w:rsidRPr="003E09B7">
        <w:rPr>
          <w:rFonts w:asciiTheme="minorHAnsi" w:hAnsiTheme="minorHAnsi" w:cstheme="minorHAnsi"/>
          <w:color w:val="auto"/>
          <w:sz w:val="20"/>
          <w:szCs w:val="20"/>
        </w:rPr>
        <w:lastRenderedPageBreak/>
        <w:t>We are unable to guarantee a specific doctor will visit you as this depends on availability and other factors. The decision to home visit will be at the doctors’ discretion.</w:t>
      </w:r>
    </w:p>
    <w:p w:rsidR="003E09B7" w:rsidRDefault="003E09B7" w:rsidP="003E09B7">
      <w:pPr>
        <w:pStyle w:val="Default"/>
        <w:rPr>
          <w:rFonts w:asciiTheme="minorHAnsi" w:hAnsiTheme="minorHAnsi" w:cstheme="minorHAnsi"/>
          <w:color w:val="auto"/>
          <w:sz w:val="20"/>
          <w:szCs w:val="20"/>
        </w:rPr>
      </w:pPr>
    </w:p>
    <w:p w:rsidR="003E09B7" w:rsidRDefault="003E09B7" w:rsidP="003E09B7">
      <w:pPr>
        <w:pStyle w:val="Default"/>
      </w:pPr>
    </w:p>
    <w:p w:rsidR="003E09B7" w:rsidRPr="003E09B7" w:rsidRDefault="003E09B7" w:rsidP="003E09B7">
      <w:pPr>
        <w:pStyle w:val="Default"/>
        <w:rPr>
          <w:rFonts w:asciiTheme="minorHAnsi" w:hAnsiTheme="minorHAnsi" w:cstheme="minorHAnsi"/>
          <w:sz w:val="20"/>
          <w:szCs w:val="20"/>
        </w:rPr>
      </w:pPr>
      <w:r>
        <w:t xml:space="preserve"> </w:t>
      </w:r>
      <w:r w:rsidRPr="003E09B7">
        <w:rPr>
          <w:rFonts w:asciiTheme="minorHAnsi" w:hAnsiTheme="minorHAnsi" w:cstheme="minorHAnsi"/>
          <w:b/>
          <w:bCs/>
          <w:sz w:val="20"/>
          <w:szCs w:val="20"/>
        </w:rPr>
        <w:t>Waiting Times</w:t>
      </w:r>
      <w:r w:rsidRPr="003E09B7">
        <w:rPr>
          <w:rFonts w:asciiTheme="minorHAnsi" w:hAnsiTheme="minorHAnsi" w:cstheme="minorHAnsi"/>
          <w:sz w:val="20"/>
          <w:szCs w:val="20"/>
        </w:rPr>
        <w:t xml:space="preserve">: </w:t>
      </w:r>
    </w:p>
    <w:p w:rsidR="003E09B7" w:rsidRPr="003E09B7" w:rsidRDefault="003E09B7" w:rsidP="003E09B7">
      <w:pPr>
        <w:pStyle w:val="Default"/>
        <w:numPr>
          <w:ilvl w:val="0"/>
          <w:numId w:val="3"/>
        </w:numPr>
        <w:spacing w:after="13"/>
        <w:rPr>
          <w:rFonts w:asciiTheme="minorHAnsi" w:hAnsiTheme="minorHAnsi" w:cstheme="minorHAnsi"/>
          <w:sz w:val="20"/>
          <w:szCs w:val="20"/>
        </w:rPr>
      </w:pPr>
      <w:proofErr w:type="gramStart"/>
      <w:r w:rsidRPr="003E09B7">
        <w:rPr>
          <w:rFonts w:asciiTheme="minorHAnsi" w:hAnsiTheme="minorHAnsi" w:cstheme="minorHAnsi"/>
          <w:sz w:val="20"/>
          <w:szCs w:val="20"/>
        </w:rPr>
        <w:t>surgeries</w:t>
      </w:r>
      <w:proofErr w:type="gramEnd"/>
      <w:r w:rsidRPr="003E09B7">
        <w:rPr>
          <w:rFonts w:asciiTheme="minorHAnsi" w:hAnsiTheme="minorHAnsi" w:cstheme="minorHAnsi"/>
          <w:sz w:val="20"/>
          <w:szCs w:val="20"/>
        </w:rPr>
        <w:t xml:space="preserve"> will normally start on time. </w:t>
      </w:r>
    </w:p>
    <w:p w:rsidR="003E09B7" w:rsidRPr="003E09B7" w:rsidRDefault="003E09B7" w:rsidP="003E09B7">
      <w:pPr>
        <w:pStyle w:val="Default"/>
        <w:numPr>
          <w:ilvl w:val="0"/>
          <w:numId w:val="3"/>
        </w:numPr>
        <w:spacing w:after="13"/>
        <w:rPr>
          <w:rFonts w:asciiTheme="minorHAnsi" w:hAnsiTheme="minorHAnsi" w:cstheme="minorHAnsi"/>
          <w:sz w:val="20"/>
          <w:szCs w:val="20"/>
        </w:rPr>
      </w:pPr>
      <w:proofErr w:type="gramStart"/>
      <w:r w:rsidRPr="003E09B7">
        <w:rPr>
          <w:rFonts w:asciiTheme="minorHAnsi" w:hAnsiTheme="minorHAnsi" w:cstheme="minorHAnsi"/>
          <w:sz w:val="20"/>
          <w:szCs w:val="20"/>
        </w:rPr>
        <w:t>we</w:t>
      </w:r>
      <w:proofErr w:type="gramEnd"/>
      <w:r w:rsidRPr="003E09B7">
        <w:rPr>
          <w:rFonts w:asciiTheme="minorHAnsi" w:hAnsiTheme="minorHAnsi" w:cstheme="minorHAnsi"/>
          <w:sz w:val="20"/>
          <w:szCs w:val="20"/>
        </w:rPr>
        <w:t xml:space="preserve"> expect patients to be seen within </w:t>
      </w:r>
      <w:r w:rsidRPr="003E09B7">
        <w:rPr>
          <w:rFonts w:asciiTheme="minorHAnsi" w:hAnsiTheme="minorHAnsi" w:cstheme="minorHAnsi"/>
          <w:b/>
          <w:bCs/>
          <w:sz w:val="20"/>
          <w:szCs w:val="20"/>
        </w:rPr>
        <w:t xml:space="preserve">twenty </w:t>
      </w:r>
      <w:r w:rsidRPr="003E09B7">
        <w:rPr>
          <w:rFonts w:asciiTheme="minorHAnsi" w:hAnsiTheme="minorHAnsi" w:cstheme="minorHAnsi"/>
          <w:sz w:val="20"/>
          <w:szCs w:val="20"/>
        </w:rPr>
        <w:t xml:space="preserve">minutes of their appointment time, and in the event of a delay we will offer an explanation. </w:t>
      </w:r>
    </w:p>
    <w:p w:rsidR="003E09B7" w:rsidRPr="003E09B7" w:rsidRDefault="003E09B7" w:rsidP="003E09B7">
      <w:pPr>
        <w:pStyle w:val="Default"/>
        <w:numPr>
          <w:ilvl w:val="0"/>
          <w:numId w:val="3"/>
        </w:numPr>
        <w:rPr>
          <w:rFonts w:asciiTheme="minorHAnsi" w:hAnsiTheme="minorHAnsi" w:cstheme="minorHAnsi"/>
          <w:sz w:val="20"/>
          <w:szCs w:val="20"/>
        </w:rPr>
      </w:pPr>
      <w:proofErr w:type="gramStart"/>
      <w:r w:rsidRPr="003E09B7">
        <w:rPr>
          <w:rFonts w:asciiTheme="minorHAnsi" w:hAnsiTheme="minorHAnsi" w:cstheme="minorHAnsi"/>
          <w:sz w:val="20"/>
          <w:szCs w:val="20"/>
        </w:rPr>
        <w:t>when</w:t>
      </w:r>
      <w:proofErr w:type="gramEnd"/>
      <w:r w:rsidRPr="003E09B7">
        <w:rPr>
          <w:rFonts w:asciiTheme="minorHAnsi" w:hAnsiTheme="minorHAnsi" w:cstheme="minorHAnsi"/>
          <w:sz w:val="20"/>
          <w:szCs w:val="20"/>
        </w:rPr>
        <w:t xml:space="preserve"> a doctor is called away on an emergency we will inform the patients and give them an opportunity to book an alternative appointment, or if preferred, to be seen by another doctor. </w:t>
      </w:r>
    </w:p>
    <w:p w:rsidR="003E09B7" w:rsidRPr="003E09B7" w:rsidRDefault="003E09B7" w:rsidP="003E09B7">
      <w:pPr>
        <w:pStyle w:val="Default"/>
        <w:rPr>
          <w:rFonts w:asciiTheme="minorHAnsi" w:hAnsiTheme="minorHAnsi" w:cstheme="minorHAnsi"/>
          <w:sz w:val="20"/>
          <w:szCs w:val="20"/>
        </w:rPr>
      </w:pPr>
    </w:p>
    <w:p w:rsidR="003E09B7" w:rsidRPr="003E09B7" w:rsidRDefault="003E09B7" w:rsidP="003E09B7">
      <w:pPr>
        <w:pStyle w:val="Default"/>
        <w:rPr>
          <w:rFonts w:asciiTheme="minorHAnsi" w:hAnsiTheme="minorHAnsi" w:cstheme="minorHAnsi"/>
          <w:sz w:val="22"/>
          <w:szCs w:val="22"/>
        </w:rPr>
      </w:pPr>
      <w:r w:rsidRPr="003E09B7">
        <w:rPr>
          <w:rFonts w:asciiTheme="minorHAnsi" w:hAnsiTheme="minorHAnsi" w:cstheme="minorHAnsi"/>
          <w:b/>
          <w:bCs/>
          <w:sz w:val="22"/>
          <w:szCs w:val="22"/>
        </w:rPr>
        <w:t>With these rights come responsibilities and for the patients this means</w:t>
      </w:r>
      <w:r w:rsidRPr="003E09B7">
        <w:rPr>
          <w:rFonts w:asciiTheme="minorHAnsi" w:hAnsiTheme="minorHAnsi" w:cstheme="minorHAnsi"/>
          <w:sz w:val="22"/>
          <w:szCs w:val="22"/>
        </w:rPr>
        <w:t xml:space="preserve">: </w:t>
      </w:r>
    </w:p>
    <w:p w:rsidR="003E09B7" w:rsidRPr="003E09B7" w:rsidRDefault="003E09B7" w:rsidP="003E09B7">
      <w:pPr>
        <w:pStyle w:val="Default"/>
        <w:numPr>
          <w:ilvl w:val="0"/>
          <w:numId w:val="6"/>
        </w:numPr>
        <w:spacing w:after="15"/>
        <w:rPr>
          <w:rFonts w:asciiTheme="minorHAnsi" w:hAnsiTheme="minorHAnsi" w:cstheme="minorHAnsi"/>
          <w:sz w:val="20"/>
          <w:szCs w:val="20"/>
        </w:rPr>
      </w:pPr>
      <w:r w:rsidRPr="003E09B7">
        <w:rPr>
          <w:rFonts w:asciiTheme="minorHAnsi" w:hAnsiTheme="minorHAnsi" w:cstheme="minorHAnsi"/>
          <w:sz w:val="20"/>
          <w:szCs w:val="20"/>
        </w:rPr>
        <w:t xml:space="preserve">Courtesy to the staff at all times - remember they are working under doctors' orders. </w:t>
      </w:r>
    </w:p>
    <w:p w:rsidR="003E09B7" w:rsidRPr="003E09B7" w:rsidRDefault="003E09B7" w:rsidP="003E09B7">
      <w:pPr>
        <w:pStyle w:val="Default"/>
        <w:numPr>
          <w:ilvl w:val="0"/>
          <w:numId w:val="6"/>
        </w:numPr>
        <w:spacing w:after="15"/>
        <w:rPr>
          <w:rFonts w:asciiTheme="minorHAnsi" w:hAnsiTheme="minorHAnsi" w:cstheme="minorHAnsi"/>
          <w:sz w:val="20"/>
          <w:szCs w:val="20"/>
        </w:rPr>
      </w:pPr>
      <w:r w:rsidRPr="003E09B7">
        <w:rPr>
          <w:rFonts w:asciiTheme="minorHAnsi" w:hAnsiTheme="minorHAnsi" w:cstheme="minorHAnsi"/>
          <w:sz w:val="20"/>
          <w:szCs w:val="20"/>
        </w:rPr>
        <w:t xml:space="preserve">Responding in a positive way to questions asked by the reception staff. </w:t>
      </w:r>
    </w:p>
    <w:p w:rsidR="003E09B7" w:rsidRPr="003E09B7" w:rsidRDefault="003E09B7" w:rsidP="003E09B7">
      <w:pPr>
        <w:pStyle w:val="Default"/>
        <w:numPr>
          <w:ilvl w:val="0"/>
          <w:numId w:val="6"/>
        </w:numPr>
        <w:spacing w:after="15"/>
        <w:rPr>
          <w:rFonts w:asciiTheme="minorHAnsi" w:hAnsiTheme="minorHAnsi" w:cstheme="minorHAnsi"/>
          <w:sz w:val="20"/>
          <w:szCs w:val="20"/>
        </w:rPr>
      </w:pPr>
      <w:r w:rsidRPr="003E09B7">
        <w:rPr>
          <w:rFonts w:asciiTheme="minorHAnsi" w:hAnsiTheme="minorHAnsi" w:cstheme="minorHAnsi"/>
          <w:sz w:val="20"/>
          <w:szCs w:val="20"/>
        </w:rPr>
        <w:t xml:space="preserve">To attend appointments on time or give the practice adequate notice that they wish to cancel. Someone else could use your appointment! </w:t>
      </w:r>
    </w:p>
    <w:p w:rsidR="003E09B7" w:rsidRPr="003E09B7" w:rsidRDefault="003E09B7" w:rsidP="003E09B7">
      <w:pPr>
        <w:pStyle w:val="Default"/>
        <w:numPr>
          <w:ilvl w:val="0"/>
          <w:numId w:val="6"/>
        </w:numPr>
        <w:spacing w:after="15"/>
        <w:rPr>
          <w:rFonts w:asciiTheme="minorHAnsi" w:hAnsiTheme="minorHAnsi" w:cstheme="minorHAnsi"/>
          <w:sz w:val="20"/>
          <w:szCs w:val="20"/>
        </w:rPr>
      </w:pPr>
      <w:r w:rsidRPr="003E09B7">
        <w:rPr>
          <w:rFonts w:asciiTheme="minorHAnsi" w:hAnsiTheme="minorHAnsi" w:cstheme="minorHAnsi"/>
          <w:sz w:val="20"/>
          <w:szCs w:val="20"/>
        </w:rPr>
        <w:t xml:space="preserve">An appointment is for one person only - where another member of the family needs to be seen or discussed, another appointment should be made and the Medical Record be made available. </w:t>
      </w:r>
    </w:p>
    <w:p w:rsidR="003E09B7" w:rsidRPr="003E09B7" w:rsidRDefault="003E09B7" w:rsidP="003E09B7">
      <w:pPr>
        <w:pStyle w:val="Default"/>
        <w:numPr>
          <w:ilvl w:val="0"/>
          <w:numId w:val="6"/>
        </w:numPr>
        <w:spacing w:after="15"/>
        <w:rPr>
          <w:rFonts w:asciiTheme="minorHAnsi" w:hAnsiTheme="minorHAnsi" w:cstheme="minorHAnsi"/>
          <w:sz w:val="20"/>
          <w:szCs w:val="20"/>
        </w:rPr>
      </w:pPr>
      <w:r w:rsidRPr="003E09B7">
        <w:rPr>
          <w:rFonts w:asciiTheme="minorHAnsi" w:hAnsiTheme="minorHAnsi" w:cstheme="minorHAnsi"/>
          <w:sz w:val="20"/>
          <w:szCs w:val="20"/>
        </w:rPr>
        <w:t xml:space="preserve">Patients should make every effort when consulting the surgery to make best use of nursing and medical time - home visits should be medically justifiable and not requested for social convenience. </w:t>
      </w:r>
    </w:p>
    <w:p w:rsidR="003E09B7" w:rsidRPr="003E09B7" w:rsidRDefault="003E09B7" w:rsidP="003E09B7">
      <w:pPr>
        <w:pStyle w:val="Default"/>
        <w:numPr>
          <w:ilvl w:val="0"/>
          <w:numId w:val="6"/>
        </w:numPr>
        <w:spacing w:after="15"/>
        <w:rPr>
          <w:rFonts w:asciiTheme="minorHAnsi" w:hAnsiTheme="minorHAnsi" w:cstheme="minorHAnsi"/>
          <w:sz w:val="20"/>
          <w:szCs w:val="20"/>
        </w:rPr>
      </w:pPr>
      <w:r w:rsidRPr="003E09B7">
        <w:rPr>
          <w:rFonts w:asciiTheme="minorHAnsi" w:hAnsiTheme="minorHAnsi" w:cstheme="minorHAnsi"/>
          <w:sz w:val="20"/>
          <w:szCs w:val="20"/>
        </w:rPr>
        <w:t xml:space="preserve">When patients are asked to give 48 </w:t>
      </w:r>
      <w:proofErr w:type="spellStart"/>
      <w:r w:rsidRPr="003E09B7">
        <w:rPr>
          <w:rFonts w:asciiTheme="minorHAnsi" w:hAnsiTheme="minorHAnsi" w:cstheme="minorHAnsi"/>
          <w:sz w:val="20"/>
          <w:szCs w:val="20"/>
        </w:rPr>
        <w:t>hours notice</w:t>
      </w:r>
      <w:proofErr w:type="spellEnd"/>
      <w:r w:rsidRPr="003E09B7">
        <w:rPr>
          <w:rFonts w:asciiTheme="minorHAnsi" w:hAnsiTheme="minorHAnsi" w:cstheme="minorHAnsi"/>
          <w:sz w:val="20"/>
          <w:szCs w:val="20"/>
        </w:rPr>
        <w:t xml:space="preserve"> for repeat prescriptions, please give us this time as it is to allow for accurate prescribing. </w:t>
      </w:r>
    </w:p>
    <w:p w:rsidR="003E09B7" w:rsidRPr="003E09B7" w:rsidRDefault="003E09B7" w:rsidP="003E09B7">
      <w:pPr>
        <w:pStyle w:val="Default"/>
        <w:numPr>
          <w:ilvl w:val="0"/>
          <w:numId w:val="6"/>
        </w:numPr>
        <w:rPr>
          <w:rFonts w:asciiTheme="minorHAnsi" w:hAnsiTheme="minorHAnsi" w:cstheme="minorHAnsi"/>
          <w:sz w:val="20"/>
          <w:szCs w:val="20"/>
        </w:rPr>
      </w:pPr>
      <w:r w:rsidRPr="003E09B7">
        <w:rPr>
          <w:rFonts w:asciiTheme="minorHAnsi" w:hAnsiTheme="minorHAnsi" w:cstheme="minorHAnsi"/>
          <w:sz w:val="20"/>
          <w:szCs w:val="20"/>
        </w:rPr>
        <w:t xml:space="preserve">Out-of-hours calls (e.g. evenings; nights &amp; weekends) should only be requested if they are felt to be truly necessary. </w:t>
      </w:r>
    </w:p>
    <w:p w:rsidR="003E09B7" w:rsidRPr="003E09B7" w:rsidRDefault="003E09B7" w:rsidP="003E09B7">
      <w:pPr>
        <w:pStyle w:val="Default"/>
        <w:rPr>
          <w:rFonts w:asciiTheme="minorHAnsi" w:hAnsiTheme="minorHAnsi" w:cstheme="minorHAnsi"/>
        </w:rPr>
      </w:pPr>
    </w:p>
    <w:sectPr w:rsidR="003E09B7" w:rsidRPr="003E09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2344"/>
    <w:multiLevelType w:val="hybridMultilevel"/>
    <w:tmpl w:val="1F3C8A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EC1675"/>
    <w:multiLevelType w:val="hybridMultilevel"/>
    <w:tmpl w:val="5F941674"/>
    <w:lvl w:ilvl="0" w:tplc="0AA000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A46CC6"/>
    <w:multiLevelType w:val="hybridMultilevel"/>
    <w:tmpl w:val="095AFEC6"/>
    <w:lvl w:ilvl="0" w:tplc="D4FECA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A77BB3"/>
    <w:multiLevelType w:val="hybridMultilevel"/>
    <w:tmpl w:val="A9E8A6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E91A19"/>
    <w:multiLevelType w:val="hybridMultilevel"/>
    <w:tmpl w:val="C5D4DB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AB63CD"/>
    <w:multiLevelType w:val="hybridMultilevel"/>
    <w:tmpl w:val="A8F09CDA"/>
    <w:lvl w:ilvl="0" w:tplc="DF3A35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CC1AC6"/>
    <w:multiLevelType w:val="hybridMultilevel"/>
    <w:tmpl w:val="9AD8E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65B5974"/>
    <w:multiLevelType w:val="hybridMultilevel"/>
    <w:tmpl w:val="F71452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1652A61"/>
    <w:multiLevelType w:val="hybridMultilevel"/>
    <w:tmpl w:val="AA867BF2"/>
    <w:lvl w:ilvl="0" w:tplc="9A182C7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68F35EA"/>
    <w:multiLevelType w:val="hybridMultilevel"/>
    <w:tmpl w:val="29D8BFF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8"/>
  </w:num>
  <w:num w:numId="6">
    <w:abstractNumId w:val="9"/>
  </w:num>
  <w:num w:numId="7">
    <w:abstractNumId w:val="7"/>
  </w:num>
  <w:num w:numId="8">
    <w:abstractNumId w:val="2"/>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9B7"/>
    <w:rsid w:val="00210914"/>
    <w:rsid w:val="0024647E"/>
    <w:rsid w:val="003E09B7"/>
    <w:rsid w:val="00606895"/>
    <w:rsid w:val="00BA5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9B7"/>
    <w:pPr>
      <w:autoSpaceDE w:val="0"/>
      <w:autoSpaceDN w:val="0"/>
      <w:adjustRightInd w:val="0"/>
      <w:spacing w:after="0" w:line="240" w:lineRule="auto"/>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9B7"/>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Nene CCG</Company>
  <LinksUpToDate>false</LinksUpToDate>
  <CharactersWithSpaces>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E. Deaville</dc:creator>
  <cp:lastModifiedBy>Katherine E. Deaville</cp:lastModifiedBy>
  <cp:revision>1</cp:revision>
  <dcterms:created xsi:type="dcterms:W3CDTF">2021-07-08T11:38:00Z</dcterms:created>
  <dcterms:modified xsi:type="dcterms:W3CDTF">2021-07-08T11:41:00Z</dcterms:modified>
</cp:coreProperties>
</file>